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2" w:rsidRPr="003C226B" w:rsidRDefault="009B0072" w:rsidP="00DD1485">
      <w:pPr>
        <w:shd w:val="clear" w:color="auto" w:fill="FFFFFF"/>
        <w:spacing w:after="3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B90E5C" w:rsidRPr="003C226B" w:rsidRDefault="00FC0F89" w:rsidP="00DD1485">
      <w:pPr>
        <w:jc w:val="both"/>
        <w:rPr>
          <w:rFonts w:ascii="Times New Roman" w:hAnsi="Times New Roman" w:cs="Times New Roman"/>
          <w:sz w:val="28"/>
          <w:szCs w:val="28"/>
        </w:rPr>
      </w:pPr>
      <w:r w:rsidRPr="003C22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6B" w:rsidRPr="003C226B" w:rsidRDefault="00F00711" w:rsidP="00DD1485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Адыгея присоединится к всероссийской</w:t>
      </w:r>
      <w:r w:rsidR="003C226B" w:rsidRPr="003C22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</w:t>
      </w:r>
      <w:r w:rsidR="005464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  <w:r w:rsidR="003C226B" w:rsidRPr="003C226B">
        <w:rPr>
          <w:rFonts w:ascii="Times New Roman" w:hAnsi="Times New Roman" w:cs="Times New Roman"/>
          <w:b/>
          <w:sz w:val="28"/>
          <w:szCs w:val="28"/>
        </w:rPr>
        <w:t xml:space="preserve"> по вопросам сделок купли-продажи недвижимости</w:t>
      </w:r>
    </w:p>
    <w:p w:rsidR="003C226B" w:rsidRPr="003C226B" w:rsidRDefault="00F00711" w:rsidP="00DD1485">
      <w:pPr>
        <w:spacing w:after="16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проведет горячие линии </w:t>
      </w:r>
      <w:r w:rsidR="00897AB3">
        <w:rPr>
          <w:rFonts w:ascii="Times New Roman" w:hAnsi="Times New Roman" w:cs="Times New Roman"/>
          <w:i/>
          <w:sz w:val="28"/>
          <w:szCs w:val="28"/>
        </w:rPr>
        <w:t xml:space="preserve">консультационной помощи </w:t>
      </w:r>
      <w:r>
        <w:rPr>
          <w:rFonts w:ascii="Times New Roman" w:hAnsi="Times New Roman" w:cs="Times New Roman"/>
          <w:i/>
          <w:sz w:val="28"/>
          <w:szCs w:val="28"/>
        </w:rPr>
        <w:t>по всей стране.</w:t>
      </w:r>
    </w:p>
    <w:p w:rsidR="003C226B" w:rsidRDefault="003C226B" w:rsidP="00F00711">
      <w:pPr>
        <w:spacing w:after="16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6B">
        <w:rPr>
          <w:rFonts w:ascii="Times New Roman" w:hAnsi="Times New Roman" w:cs="Times New Roman"/>
          <w:b/>
          <w:sz w:val="28"/>
          <w:szCs w:val="28"/>
        </w:rPr>
        <w:t>С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26B">
        <w:rPr>
          <w:rFonts w:ascii="Times New Roman" w:hAnsi="Times New Roman" w:cs="Times New Roman"/>
          <w:b/>
          <w:sz w:val="28"/>
          <w:szCs w:val="28"/>
        </w:rPr>
        <w:t>по 27</w:t>
      </w:r>
      <w:r w:rsidR="00DD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26B">
        <w:rPr>
          <w:rFonts w:ascii="Times New Roman" w:hAnsi="Times New Roman" w:cs="Times New Roman"/>
          <w:b/>
          <w:sz w:val="28"/>
          <w:szCs w:val="28"/>
        </w:rPr>
        <w:t xml:space="preserve">ноября 2020 года </w:t>
      </w:r>
      <w:r w:rsidR="006D6279" w:rsidRPr="006D627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00711">
        <w:rPr>
          <w:rFonts w:ascii="Times New Roman" w:hAnsi="Times New Roman" w:cs="Times New Roman"/>
          <w:b/>
          <w:sz w:val="28"/>
          <w:szCs w:val="28"/>
        </w:rPr>
        <w:t xml:space="preserve">Республики Адыгея </w:t>
      </w:r>
      <w:r w:rsidR="006D6279" w:rsidRPr="006D6279">
        <w:rPr>
          <w:rFonts w:ascii="Times New Roman" w:hAnsi="Times New Roman" w:cs="Times New Roman"/>
          <w:b/>
          <w:sz w:val="28"/>
          <w:szCs w:val="28"/>
        </w:rPr>
        <w:t>проведет горячую линию</w:t>
      </w:r>
      <w:r w:rsidR="006D6279" w:rsidRPr="006D6279">
        <w:rPr>
          <w:rFonts w:ascii="Times New Roman" w:hAnsi="Times New Roman" w:cs="Times New Roman"/>
          <w:b/>
          <w:bCs/>
          <w:sz w:val="28"/>
          <w:szCs w:val="28"/>
        </w:rPr>
        <w:t> по вопросам сделок купли-продажи недвижимости. </w:t>
      </w:r>
      <w:r w:rsidRPr="003C226B">
        <w:rPr>
          <w:rFonts w:ascii="Times New Roman" w:hAnsi="Times New Roman" w:cs="Times New Roman"/>
          <w:b/>
          <w:sz w:val="28"/>
          <w:szCs w:val="28"/>
        </w:rPr>
        <w:t>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покупкой.</w:t>
      </w:r>
    </w:p>
    <w:p w:rsidR="003C226B" w:rsidRPr="003C226B" w:rsidRDefault="003C226B" w:rsidP="00F00711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26B">
        <w:rPr>
          <w:rFonts w:ascii="Times New Roman" w:hAnsi="Times New Roman" w:cs="Times New Roman"/>
          <w:sz w:val="28"/>
          <w:szCs w:val="28"/>
        </w:rPr>
        <w:t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3C226B" w:rsidRPr="003C226B" w:rsidRDefault="003C226B" w:rsidP="00DD148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26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5567C9">
        <w:rPr>
          <w:rFonts w:ascii="Times New Roman" w:hAnsi="Times New Roman" w:cs="Times New Roman"/>
          <w:sz w:val="28"/>
          <w:szCs w:val="28"/>
        </w:rPr>
        <w:t>Кадастровой палаты республики</w:t>
      </w:r>
      <w:r w:rsidR="00373084" w:rsidRPr="00373084">
        <w:rPr>
          <w:rFonts w:ascii="Times New Roman" w:hAnsi="Times New Roman" w:cs="Times New Roman"/>
          <w:sz w:val="28"/>
          <w:szCs w:val="28"/>
        </w:rPr>
        <w:t xml:space="preserve"> ответят</w:t>
      </w:r>
      <w:r w:rsidRPr="003C226B">
        <w:rPr>
          <w:rFonts w:ascii="Times New Roman" w:hAnsi="Times New Roman" w:cs="Times New Roman"/>
          <w:sz w:val="28"/>
          <w:szCs w:val="28"/>
        </w:rPr>
        <w:t>:</w:t>
      </w:r>
    </w:p>
    <w:p w:rsidR="003C226B" w:rsidRPr="003C226B" w:rsidRDefault="003C226B" w:rsidP="00DD1485">
      <w:pPr>
        <w:pStyle w:val="a7"/>
        <w:numPr>
          <w:ilvl w:val="0"/>
          <w:numId w:val="1"/>
        </w:numPr>
        <w:spacing w:after="160" w:line="360" w:lineRule="auto"/>
        <w:rPr>
          <w:rFonts w:cs="Times New Roman"/>
          <w:sz w:val="28"/>
          <w:szCs w:val="28"/>
        </w:rPr>
      </w:pPr>
      <w:r w:rsidRPr="003C226B">
        <w:rPr>
          <w:rFonts w:cs="Times New Roman"/>
          <w:bCs/>
          <w:sz w:val="28"/>
          <w:szCs w:val="28"/>
        </w:rPr>
        <w:t xml:space="preserve">Как определить собственника </w:t>
      </w:r>
      <w:r w:rsidR="00F47199">
        <w:rPr>
          <w:rFonts w:cs="Times New Roman"/>
          <w:bCs/>
          <w:sz w:val="28"/>
          <w:szCs w:val="28"/>
        </w:rPr>
        <w:t>объекта недвижимости</w:t>
      </w:r>
      <w:r w:rsidRPr="003C226B">
        <w:rPr>
          <w:rFonts w:cs="Times New Roman"/>
          <w:sz w:val="28"/>
          <w:szCs w:val="28"/>
        </w:rPr>
        <w:t xml:space="preserve">? </w:t>
      </w:r>
    </w:p>
    <w:p w:rsidR="003C226B" w:rsidRPr="003C226B" w:rsidRDefault="003C226B" w:rsidP="00DD1485">
      <w:pPr>
        <w:pStyle w:val="a7"/>
        <w:numPr>
          <w:ilvl w:val="0"/>
          <w:numId w:val="1"/>
        </w:numPr>
        <w:spacing w:after="160"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C226B">
        <w:rPr>
          <w:rFonts w:cs="Times New Roman"/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:rsidR="003C226B" w:rsidRPr="003C226B" w:rsidRDefault="003C226B" w:rsidP="00DD1485">
      <w:pPr>
        <w:pStyle w:val="a7"/>
        <w:numPr>
          <w:ilvl w:val="0"/>
          <w:numId w:val="1"/>
        </w:numPr>
        <w:spacing w:after="160"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C226B">
        <w:rPr>
          <w:rFonts w:cs="Times New Roman"/>
          <w:color w:val="000000"/>
          <w:sz w:val="28"/>
          <w:szCs w:val="28"/>
          <w:shd w:val="clear" w:color="auto" w:fill="FFFFFF"/>
        </w:rPr>
        <w:t>Какие документы нужн</w:t>
      </w:r>
      <w:r w:rsidR="00F47199">
        <w:rPr>
          <w:rFonts w:cs="Times New Roman"/>
          <w:color w:val="000000"/>
          <w:sz w:val="28"/>
          <w:szCs w:val="28"/>
          <w:shd w:val="clear" w:color="auto" w:fill="FFFFFF"/>
        </w:rPr>
        <w:t>ы</w:t>
      </w:r>
      <w:r w:rsidRPr="003C226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199">
        <w:rPr>
          <w:rFonts w:cs="Times New Roman"/>
          <w:color w:val="000000"/>
          <w:sz w:val="28"/>
          <w:szCs w:val="28"/>
          <w:shd w:val="clear" w:color="auto" w:fill="FFFFFF"/>
        </w:rPr>
        <w:t>при сделках купли-продажи недвижимости</w:t>
      </w:r>
      <w:r w:rsidRPr="003C226B">
        <w:rPr>
          <w:rFonts w:cs="Times New Roman"/>
          <w:sz w:val="28"/>
          <w:szCs w:val="28"/>
        </w:rPr>
        <w:t>?</w:t>
      </w:r>
    </w:p>
    <w:p w:rsidR="003C226B" w:rsidRPr="003C226B" w:rsidRDefault="003C226B" w:rsidP="00DD1485">
      <w:pPr>
        <w:spacing w:after="16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перечень вопросов не исчерпан.</w:t>
      </w:r>
    </w:p>
    <w:p w:rsidR="00373084" w:rsidRDefault="003C226B" w:rsidP="00E5413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6B">
        <w:rPr>
          <w:rFonts w:ascii="Times New Roman" w:hAnsi="Times New Roman" w:cs="Times New Roman"/>
          <w:i/>
          <w:sz w:val="28"/>
          <w:szCs w:val="28"/>
        </w:rPr>
        <w:t>«</w:t>
      </w:r>
      <w:r w:rsidR="00E54138">
        <w:rPr>
          <w:rFonts w:ascii="Times New Roman" w:hAnsi="Times New Roman" w:cs="Times New Roman"/>
          <w:i/>
          <w:sz w:val="28"/>
          <w:szCs w:val="28"/>
        </w:rPr>
        <w:t>Информационно</w:t>
      </w:r>
      <w:r w:rsidR="00E54138" w:rsidRPr="004F31F3">
        <w:rPr>
          <w:rFonts w:ascii="Times New Roman" w:hAnsi="Times New Roman" w:cs="Times New Roman"/>
          <w:i/>
          <w:sz w:val="28"/>
          <w:szCs w:val="28"/>
        </w:rPr>
        <w:t>-просветительская</w:t>
      </w:r>
      <w:r w:rsidR="004F31F3" w:rsidRPr="004F31F3">
        <w:rPr>
          <w:rFonts w:ascii="Times New Roman" w:hAnsi="Times New Roman" w:cs="Times New Roman"/>
          <w:i/>
          <w:sz w:val="28"/>
          <w:szCs w:val="28"/>
        </w:rPr>
        <w:t xml:space="preserve"> деятельность – одна из важнейших функций учреждения, и мы всегда готовы оказать гражданам профессиональную помощь в </w:t>
      </w:r>
      <w:proofErr w:type="gramStart"/>
      <w:r w:rsidR="004F31F3" w:rsidRPr="004F31F3">
        <w:rPr>
          <w:rFonts w:ascii="Times New Roman" w:hAnsi="Times New Roman" w:cs="Times New Roman"/>
          <w:i/>
          <w:sz w:val="28"/>
          <w:szCs w:val="28"/>
        </w:rPr>
        <w:t>решении</w:t>
      </w:r>
      <w:proofErr w:type="gramEnd"/>
      <w:r w:rsidR="004F31F3" w:rsidRPr="004F31F3">
        <w:rPr>
          <w:rFonts w:ascii="Times New Roman" w:hAnsi="Times New Roman" w:cs="Times New Roman"/>
          <w:i/>
          <w:sz w:val="28"/>
          <w:szCs w:val="28"/>
        </w:rPr>
        <w:t xml:space="preserve"> вопросов</w:t>
      </w:r>
      <w:r w:rsidR="00E54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1F3" w:rsidRPr="004F31F3">
        <w:rPr>
          <w:rFonts w:ascii="Times New Roman" w:hAnsi="Times New Roman" w:cs="Times New Roman"/>
          <w:i/>
          <w:sz w:val="28"/>
          <w:szCs w:val="28"/>
        </w:rPr>
        <w:t xml:space="preserve"> недвижимости. </w:t>
      </w:r>
      <w:r w:rsidR="005567C9">
        <w:rPr>
          <w:rFonts w:ascii="Times New Roman" w:hAnsi="Times New Roman" w:cs="Times New Roman"/>
          <w:i/>
          <w:sz w:val="28"/>
          <w:szCs w:val="28"/>
        </w:rPr>
        <w:t>У</w:t>
      </w:r>
      <w:r w:rsidR="005567C9" w:rsidRPr="003656B1">
        <w:rPr>
          <w:rFonts w:ascii="Times New Roman" w:hAnsi="Times New Roman" w:cs="Times New Roman"/>
          <w:i/>
          <w:sz w:val="28"/>
          <w:szCs w:val="28"/>
        </w:rPr>
        <w:t>читывая особенности эпидемиологической обстановки</w:t>
      </w:r>
      <w:r w:rsidR="005567C9">
        <w:rPr>
          <w:rFonts w:ascii="Times New Roman" w:hAnsi="Times New Roman" w:cs="Times New Roman"/>
          <w:i/>
          <w:sz w:val="28"/>
          <w:szCs w:val="28"/>
        </w:rPr>
        <w:t>, формат горячей  линии</w:t>
      </w:r>
      <w:r w:rsidRPr="003C226B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="005567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один из наиболее удобных </w:t>
      </w:r>
      <w:r w:rsidRPr="003C226B">
        <w:rPr>
          <w:rFonts w:ascii="Times New Roman" w:hAnsi="Times New Roman" w:cs="Times New Roman"/>
          <w:i/>
          <w:sz w:val="28"/>
          <w:szCs w:val="28"/>
        </w:rPr>
        <w:t>способ</w:t>
      </w:r>
      <w:r w:rsidR="005567C9">
        <w:rPr>
          <w:rFonts w:ascii="Times New Roman" w:hAnsi="Times New Roman" w:cs="Times New Roman"/>
          <w:i/>
          <w:sz w:val="28"/>
          <w:szCs w:val="28"/>
        </w:rPr>
        <w:t>ов</w:t>
      </w:r>
      <w:r w:rsidRPr="003C2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1F3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4F31F3" w:rsidRPr="003C226B">
        <w:rPr>
          <w:rFonts w:ascii="Times New Roman" w:hAnsi="Times New Roman" w:cs="Times New Roman"/>
          <w:bCs/>
          <w:i/>
          <w:sz w:val="28"/>
          <w:szCs w:val="28"/>
        </w:rPr>
        <w:t>рямо</w:t>
      </w:r>
      <w:r w:rsidR="004F31F3">
        <w:rPr>
          <w:rFonts w:ascii="Times New Roman" w:hAnsi="Times New Roman" w:cs="Times New Roman"/>
          <w:bCs/>
          <w:i/>
          <w:sz w:val="28"/>
          <w:szCs w:val="28"/>
        </w:rPr>
        <w:t>го</w:t>
      </w:r>
      <w:r w:rsidR="004F31F3" w:rsidRPr="003C226B">
        <w:rPr>
          <w:rFonts w:ascii="Times New Roman" w:hAnsi="Times New Roman" w:cs="Times New Roman"/>
          <w:bCs/>
          <w:i/>
          <w:sz w:val="28"/>
          <w:szCs w:val="28"/>
        </w:rPr>
        <w:t xml:space="preserve"> общени</w:t>
      </w:r>
      <w:r w:rsidR="004F31F3">
        <w:rPr>
          <w:rFonts w:ascii="Times New Roman" w:hAnsi="Times New Roman" w:cs="Times New Roman"/>
          <w:bCs/>
          <w:i/>
          <w:sz w:val="28"/>
          <w:szCs w:val="28"/>
        </w:rPr>
        <w:t>я с гражданами</w:t>
      </w:r>
      <w:r w:rsidRPr="003C226B">
        <w:rPr>
          <w:rFonts w:ascii="Times New Roman" w:hAnsi="Times New Roman" w:cs="Times New Roman"/>
          <w:i/>
          <w:sz w:val="28"/>
          <w:szCs w:val="28"/>
        </w:rPr>
        <w:t>»,–</w:t>
      </w:r>
      <w:r w:rsidR="00373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084" w:rsidRPr="00C5071D">
        <w:rPr>
          <w:rFonts w:ascii="Times New Roman" w:hAnsi="Times New Roman" w:cs="Times New Roman"/>
          <w:sz w:val="28"/>
          <w:szCs w:val="28"/>
        </w:rPr>
        <w:t xml:space="preserve"> </w:t>
      </w:r>
      <w:r w:rsidR="00373084" w:rsidRPr="006D6279">
        <w:rPr>
          <w:rFonts w:ascii="Times New Roman" w:hAnsi="Times New Roman" w:cs="Times New Roman"/>
          <w:b/>
          <w:sz w:val="28"/>
          <w:szCs w:val="28"/>
        </w:rPr>
        <w:t>отметил д</w:t>
      </w:r>
      <w:r w:rsidR="00373084" w:rsidRPr="00CB1F0A">
        <w:rPr>
          <w:rFonts w:ascii="Times New Roman" w:hAnsi="Times New Roman" w:cs="Times New Roman"/>
          <w:b/>
          <w:sz w:val="28"/>
          <w:szCs w:val="28"/>
        </w:rPr>
        <w:t>иректор Кадастровой палаты республики Аюб Хуако.</w:t>
      </w:r>
      <w:r w:rsidR="00373084" w:rsidRPr="00C5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6B" w:rsidRDefault="003C226B" w:rsidP="00DD14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6B">
        <w:rPr>
          <w:rFonts w:ascii="Times New Roman" w:hAnsi="Times New Roman" w:cs="Times New Roman"/>
          <w:sz w:val="28"/>
          <w:szCs w:val="28"/>
        </w:rPr>
        <w:t>Проведение тематических горячих линий Федеральной кадастровой палатой становится регулярным. С помощью такого способа граждане со всей страны могут получить разъяснения специалистов по наиболее актуальным вопросам.</w:t>
      </w:r>
    </w:p>
    <w:p w:rsidR="00373084" w:rsidRPr="00E62D63" w:rsidRDefault="00F00711" w:rsidP="00DD14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63">
        <w:rPr>
          <w:rFonts w:ascii="Times New Roman" w:hAnsi="Times New Roman" w:cs="Times New Roman"/>
          <w:sz w:val="28"/>
          <w:szCs w:val="28"/>
        </w:rPr>
        <w:t>Звонки будут приниматься</w:t>
      </w:r>
      <w:r w:rsidRPr="00E62D63">
        <w:rPr>
          <w:rFonts w:ascii="Times New Roman" w:hAnsi="Times New Roman" w:cs="Times New Roman"/>
          <w:bCs/>
          <w:sz w:val="28"/>
          <w:szCs w:val="28"/>
        </w:rPr>
        <w:t> </w:t>
      </w:r>
      <w:r w:rsidRPr="00E62D63">
        <w:rPr>
          <w:rFonts w:ascii="Times New Roman" w:hAnsi="Times New Roman" w:cs="Times New Roman"/>
          <w:b/>
          <w:bCs/>
          <w:sz w:val="28"/>
          <w:szCs w:val="28"/>
        </w:rPr>
        <w:t>ежедневно, с 11:00 до 13:00</w:t>
      </w:r>
      <w:r w:rsidRPr="00E62D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0786" w:rsidRPr="00E62D63">
        <w:rPr>
          <w:rFonts w:ascii="Times New Roman" w:hAnsi="Times New Roman" w:cs="Times New Roman"/>
          <w:sz w:val="28"/>
          <w:szCs w:val="28"/>
        </w:rPr>
        <w:t>Номера телефонов горячей линии</w:t>
      </w:r>
      <w:r w:rsidR="003C226B" w:rsidRPr="00E62D63">
        <w:rPr>
          <w:rFonts w:ascii="Times New Roman" w:hAnsi="Times New Roman" w:cs="Times New Roman"/>
          <w:sz w:val="28"/>
          <w:szCs w:val="28"/>
        </w:rPr>
        <w:t>:</w:t>
      </w:r>
    </w:p>
    <w:p w:rsidR="003C226B" w:rsidRPr="00F00711" w:rsidRDefault="00373084" w:rsidP="00F00711">
      <w:pPr>
        <w:pStyle w:val="a7"/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F00711">
        <w:rPr>
          <w:rFonts w:cs="Times New Roman"/>
          <w:b/>
          <w:sz w:val="28"/>
          <w:szCs w:val="28"/>
        </w:rPr>
        <w:t>8 (8772) 59-30-46 (доб. 2227),</w:t>
      </w:r>
    </w:p>
    <w:p w:rsidR="00373084" w:rsidRPr="00F00711" w:rsidRDefault="00373084" w:rsidP="00F00711">
      <w:pPr>
        <w:pStyle w:val="a7"/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F00711">
        <w:rPr>
          <w:rFonts w:cs="Times New Roman"/>
          <w:b/>
          <w:sz w:val="28"/>
          <w:szCs w:val="28"/>
        </w:rPr>
        <w:t>8 (8772) 59-30-46 (доб. 2240),</w:t>
      </w:r>
    </w:p>
    <w:p w:rsidR="00DC0786" w:rsidRPr="00F00711" w:rsidRDefault="00373084" w:rsidP="00F00711">
      <w:pPr>
        <w:pStyle w:val="a7"/>
        <w:numPr>
          <w:ilvl w:val="0"/>
          <w:numId w:val="2"/>
        </w:numPr>
        <w:spacing w:after="100" w:afterAutospacing="1" w:line="360" w:lineRule="auto"/>
        <w:rPr>
          <w:rFonts w:cs="Times New Roman"/>
          <w:b/>
          <w:sz w:val="28"/>
          <w:szCs w:val="28"/>
        </w:rPr>
      </w:pPr>
      <w:r w:rsidRPr="00F00711">
        <w:rPr>
          <w:rFonts w:cs="Times New Roman"/>
          <w:b/>
          <w:sz w:val="28"/>
          <w:szCs w:val="28"/>
        </w:rPr>
        <w:t>8 (8772) 59-30-46 (доб. 2226</w:t>
      </w:r>
      <w:r w:rsidR="00F83758" w:rsidRPr="00F00711">
        <w:rPr>
          <w:rFonts w:cs="Times New Roman"/>
          <w:b/>
          <w:sz w:val="28"/>
          <w:szCs w:val="28"/>
        </w:rPr>
        <w:t>)</w:t>
      </w:r>
      <w:r w:rsidR="00E62D63">
        <w:rPr>
          <w:rFonts w:cs="Times New Roman"/>
          <w:b/>
          <w:sz w:val="28"/>
          <w:szCs w:val="28"/>
        </w:rPr>
        <w:t>.</w:t>
      </w:r>
    </w:p>
    <w:p w:rsidR="00C33799" w:rsidRPr="003C226B" w:rsidRDefault="00C33799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1D0" w:rsidRDefault="004901D0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11" w:rsidRPr="003C226B" w:rsidRDefault="00F00711" w:rsidP="00D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1D0" w:rsidRPr="004F31F3" w:rsidRDefault="004901D0" w:rsidP="00DD1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F3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4901D0" w:rsidRPr="004F31F3" w:rsidRDefault="004901D0" w:rsidP="00DD1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F3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4901D0" w:rsidRPr="004F31F3" w:rsidRDefault="004901D0" w:rsidP="00DD1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F3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4901D0" w:rsidRPr="004F31F3" w:rsidSect="00E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2765"/>
    <w:rsid w:val="0004788A"/>
    <w:rsid w:val="000B6E0D"/>
    <w:rsid w:val="000C3AE0"/>
    <w:rsid w:val="00122F4A"/>
    <w:rsid w:val="00134552"/>
    <w:rsid w:val="00142267"/>
    <w:rsid w:val="0017166A"/>
    <w:rsid w:val="00184054"/>
    <w:rsid w:val="001B4C5F"/>
    <w:rsid w:val="001E516B"/>
    <w:rsid w:val="001F0B46"/>
    <w:rsid w:val="00225B7B"/>
    <w:rsid w:val="00234BEF"/>
    <w:rsid w:val="002402F2"/>
    <w:rsid w:val="00255A11"/>
    <w:rsid w:val="002779C7"/>
    <w:rsid w:val="002A0984"/>
    <w:rsid w:val="002B2908"/>
    <w:rsid w:val="002C297C"/>
    <w:rsid w:val="002C7F41"/>
    <w:rsid w:val="002D079D"/>
    <w:rsid w:val="002F2704"/>
    <w:rsid w:val="00315A3F"/>
    <w:rsid w:val="0034235B"/>
    <w:rsid w:val="00355A12"/>
    <w:rsid w:val="00373084"/>
    <w:rsid w:val="00382451"/>
    <w:rsid w:val="00392BF1"/>
    <w:rsid w:val="003B207D"/>
    <w:rsid w:val="003C226B"/>
    <w:rsid w:val="003C54BD"/>
    <w:rsid w:val="003E5711"/>
    <w:rsid w:val="003F7343"/>
    <w:rsid w:val="0040187F"/>
    <w:rsid w:val="00442DD1"/>
    <w:rsid w:val="004545DE"/>
    <w:rsid w:val="00460220"/>
    <w:rsid w:val="00471E47"/>
    <w:rsid w:val="00473265"/>
    <w:rsid w:val="004736AE"/>
    <w:rsid w:val="004901D0"/>
    <w:rsid w:val="004953B7"/>
    <w:rsid w:val="004A5489"/>
    <w:rsid w:val="004C46C2"/>
    <w:rsid w:val="004C75C7"/>
    <w:rsid w:val="004E3851"/>
    <w:rsid w:val="004F31F3"/>
    <w:rsid w:val="004F39A8"/>
    <w:rsid w:val="0051463F"/>
    <w:rsid w:val="005224DC"/>
    <w:rsid w:val="0052307C"/>
    <w:rsid w:val="005464DB"/>
    <w:rsid w:val="005567C9"/>
    <w:rsid w:val="005603DB"/>
    <w:rsid w:val="00596581"/>
    <w:rsid w:val="005A6863"/>
    <w:rsid w:val="005B7DFE"/>
    <w:rsid w:val="005D020B"/>
    <w:rsid w:val="005D443E"/>
    <w:rsid w:val="005E4BC8"/>
    <w:rsid w:val="00623122"/>
    <w:rsid w:val="006255FE"/>
    <w:rsid w:val="00641356"/>
    <w:rsid w:val="00642765"/>
    <w:rsid w:val="0064278A"/>
    <w:rsid w:val="00690ADB"/>
    <w:rsid w:val="006917F9"/>
    <w:rsid w:val="006D6279"/>
    <w:rsid w:val="006F401C"/>
    <w:rsid w:val="0072191B"/>
    <w:rsid w:val="007347F0"/>
    <w:rsid w:val="007722C4"/>
    <w:rsid w:val="007913E1"/>
    <w:rsid w:val="00791EDC"/>
    <w:rsid w:val="00806F03"/>
    <w:rsid w:val="00821EA4"/>
    <w:rsid w:val="008240FF"/>
    <w:rsid w:val="0084503F"/>
    <w:rsid w:val="00875B3D"/>
    <w:rsid w:val="00897AB3"/>
    <w:rsid w:val="008B47A6"/>
    <w:rsid w:val="008B5B8A"/>
    <w:rsid w:val="008B705A"/>
    <w:rsid w:val="008B7C4C"/>
    <w:rsid w:val="00903748"/>
    <w:rsid w:val="00903A67"/>
    <w:rsid w:val="00916038"/>
    <w:rsid w:val="00922773"/>
    <w:rsid w:val="00927EB6"/>
    <w:rsid w:val="009354EE"/>
    <w:rsid w:val="00940E1B"/>
    <w:rsid w:val="009415C5"/>
    <w:rsid w:val="00965F07"/>
    <w:rsid w:val="00966447"/>
    <w:rsid w:val="009A0110"/>
    <w:rsid w:val="009A63DC"/>
    <w:rsid w:val="009B0072"/>
    <w:rsid w:val="009C0769"/>
    <w:rsid w:val="009C6B19"/>
    <w:rsid w:val="009F1F50"/>
    <w:rsid w:val="00A429DB"/>
    <w:rsid w:val="00A73E27"/>
    <w:rsid w:val="00A80D5A"/>
    <w:rsid w:val="00A84B01"/>
    <w:rsid w:val="00AA6C50"/>
    <w:rsid w:val="00AB60E1"/>
    <w:rsid w:val="00AD0CA1"/>
    <w:rsid w:val="00AD3A90"/>
    <w:rsid w:val="00AE0B50"/>
    <w:rsid w:val="00B057BC"/>
    <w:rsid w:val="00B11727"/>
    <w:rsid w:val="00B14B48"/>
    <w:rsid w:val="00B3362D"/>
    <w:rsid w:val="00B54124"/>
    <w:rsid w:val="00B620B5"/>
    <w:rsid w:val="00B90E5C"/>
    <w:rsid w:val="00BA1FC7"/>
    <w:rsid w:val="00BC4CAC"/>
    <w:rsid w:val="00BF4206"/>
    <w:rsid w:val="00BF7E5A"/>
    <w:rsid w:val="00C30058"/>
    <w:rsid w:val="00C325CB"/>
    <w:rsid w:val="00C33799"/>
    <w:rsid w:val="00C5071D"/>
    <w:rsid w:val="00CB1F0A"/>
    <w:rsid w:val="00CB29A3"/>
    <w:rsid w:val="00CC4D60"/>
    <w:rsid w:val="00CC65BA"/>
    <w:rsid w:val="00CD4BA8"/>
    <w:rsid w:val="00CF4163"/>
    <w:rsid w:val="00CF663C"/>
    <w:rsid w:val="00D076BB"/>
    <w:rsid w:val="00D361F6"/>
    <w:rsid w:val="00D61F2F"/>
    <w:rsid w:val="00D65465"/>
    <w:rsid w:val="00D74E66"/>
    <w:rsid w:val="00DC0786"/>
    <w:rsid w:val="00DD1485"/>
    <w:rsid w:val="00DE2B81"/>
    <w:rsid w:val="00E075DA"/>
    <w:rsid w:val="00E12CC0"/>
    <w:rsid w:val="00E31A60"/>
    <w:rsid w:val="00E54138"/>
    <w:rsid w:val="00E62D63"/>
    <w:rsid w:val="00E677EA"/>
    <w:rsid w:val="00E72E28"/>
    <w:rsid w:val="00E82FE5"/>
    <w:rsid w:val="00E91DAA"/>
    <w:rsid w:val="00EA441B"/>
    <w:rsid w:val="00EA6CA5"/>
    <w:rsid w:val="00ED3D77"/>
    <w:rsid w:val="00ED79AC"/>
    <w:rsid w:val="00EF1911"/>
    <w:rsid w:val="00EF2EE3"/>
    <w:rsid w:val="00F00711"/>
    <w:rsid w:val="00F104E3"/>
    <w:rsid w:val="00F47199"/>
    <w:rsid w:val="00F82D7C"/>
    <w:rsid w:val="00F83758"/>
    <w:rsid w:val="00F87A0F"/>
    <w:rsid w:val="00FA0C85"/>
    <w:rsid w:val="00FC0F89"/>
    <w:rsid w:val="00FD0919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0"/>
  </w:style>
  <w:style w:type="paragraph" w:styleId="1">
    <w:name w:val="heading 1"/>
    <w:basedOn w:val="a"/>
    <w:link w:val="10"/>
    <w:uiPriority w:val="9"/>
    <w:qFormat/>
    <w:rsid w:val="0004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04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226B"/>
    <w:pPr>
      <w:spacing w:after="0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37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202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940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211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848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8892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68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327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992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610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631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0137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900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155">
              <w:marLeft w:val="3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378">
          <w:marLeft w:val="-224"/>
          <w:marRight w:val="-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Милокостова</dc:creator>
  <cp:lastModifiedBy>Ромирос</cp:lastModifiedBy>
  <cp:revision>54</cp:revision>
  <cp:lastPrinted>2020-11-13T12:23:00Z</cp:lastPrinted>
  <dcterms:created xsi:type="dcterms:W3CDTF">2020-10-21T10:51:00Z</dcterms:created>
  <dcterms:modified xsi:type="dcterms:W3CDTF">2020-11-16T06:18:00Z</dcterms:modified>
</cp:coreProperties>
</file>